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FE" w:rsidRPr="007107EF" w:rsidRDefault="007F78FE" w:rsidP="007F78FE">
      <w:pPr>
        <w:rPr>
          <w:rFonts w:ascii="Helvetica" w:hAnsi="Helvetica" w:cs="Times New Roman"/>
          <w:b/>
          <w:bCs/>
          <w:color w:val="21366E"/>
          <w:sz w:val="32"/>
          <w:szCs w:val="32"/>
          <w:bdr w:val="none" w:sz="0" w:space="0" w:color="auto" w:frame="1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sz w:val="32"/>
          <w:szCs w:val="32"/>
          <w:bdr w:val="none" w:sz="0" w:space="0" w:color="auto" w:frame="1"/>
          <w:lang w:val="en-AU"/>
        </w:rPr>
        <w:t>Competition Guideli</w:t>
      </w:r>
      <w:bookmarkStart w:id="0" w:name="_GoBack"/>
      <w:bookmarkEnd w:id="0"/>
      <w:r w:rsidRPr="007107EF">
        <w:rPr>
          <w:rFonts w:ascii="Helvetica" w:hAnsi="Helvetica" w:cs="Times New Roman"/>
          <w:b/>
          <w:bCs/>
          <w:color w:val="21366E"/>
          <w:sz w:val="32"/>
          <w:szCs w:val="32"/>
          <w:bdr w:val="none" w:sz="0" w:space="0" w:color="auto" w:frame="1"/>
          <w:lang w:val="en-AU"/>
        </w:rPr>
        <w:t>nes</w:t>
      </w:r>
    </w:p>
    <w:p w:rsidR="007F78FE" w:rsidRPr="007107EF" w:rsidRDefault="007F78FE" w:rsidP="007F78FE">
      <w:pPr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</w:pP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Updated policies for Summer 2020/21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b/>
          <w:bCs/>
          <w:color w:val="FF0000"/>
          <w:u w:val="single"/>
          <w:lang w:val="en-AU"/>
        </w:rPr>
      </w:pPr>
      <w:r w:rsidRPr="007107EF">
        <w:rPr>
          <w:rFonts w:ascii="Trebuchet MS" w:hAnsi="Trebuchet MS" w:cs="Times New Roman"/>
          <w:b/>
          <w:bCs/>
          <w:color w:val="FF0000"/>
          <w:lang w:val="en-AU"/>
        </w:rPr>
        <w:t>N</w:t>
      </w:r>
      <w:r w:rsidRPr="007107EF">
        <w:rPr>
          <w:rFonts w:ascii="Trebuchet MS" w:hAnsi="Trebuchet MS" w:cs="Times New Roman"/>
          <w:b/>
          <w:bCs/>
          <w:color w:val="FF0000"/>
          <w:u w:val="single"/>
          <w:lang w:val="en-AU"/>
        </w:rPr>
        <w:t xml:space="preserve">O FILL INS AT ALL  </w:t>
      </w:r>
    </w:p>
    <w:p w:rsidR="007F78FE" w:rsidRPr="007107EF" w:rsidRDefault="007F78FE" w:rsidP="007F78FE">
      <w:pPr>
        <w:rPr>
          <w:rFonts w:ascii="Trebuchet MS" w:hAnsi="Trebuchet MS" w:cs="Times New Roman"/>
          <w:bCs/>
          <w:lang w:val="en-AU"/>
        </w:rPr>
      </w:pPr>
      <w:r w:rsidRPr="007107EF">
        <w:rPr>
          <w:rFonts w:ascii="Trebuchet MS" w:hAnsi="Trebuchet MS" w:cs="Times New Roman"/>
          <w:bCs/>
          <w:lang w:val="en-AU"/>
        </w:rPr>
        <w:t xml:space="preserve">We have tried numerous versions of allowing fill </w:t>
      </w:r>
      <w:proofErr w:type="gramStart"/>
      <w:r w:rsidRPr="007107EF">
        <w:rPr>
          <w:rFonts w:ascii="Trebuchet MS" w:hAnsi="Trebuchet MS" w:cs="Times New Roman"/>
          <w:bCs/>
          <w:lang w:val="en-AU"/>
        </w:rPr>
        <w:t>ins</w:t>
      </w:r>
      <w:proofErr w:type="gramEnd"/>
      <w:r w:rsidRPr="007107EF">
        <w:rPr>
          <w:rFonts w:ascii="Trebuchet MS" w:hAnsi="Trebuchet MS" w:cs="Times New Roman"/>
          <w:bCs/>
          <w:lang w:val="en-AU"/>
        </w:rPr>
        <w:t xml:space="preserve"> to no fill ins with penalties but teams still play fill ins.  It’s not fair on the opposition &amp; it has led to this latest policy.  It’s our number 1 complaint each season.</w:t>
      </w:r>
    </w:p>
    <w:p w:rsidR="007F78FE" w:rsidRPr="007107EF" w:rsidRDefault="007F78FE" w:rsidP="007F78FE">
      <w:pPr>
        <w:rPr>
          <w:rFonts w:ascii="Trebuchet MS" w:hAnsi="Trebuchet MS" w:cs="Times New Roman"/>
          <w:bCs/>
          <w:lang w:val="en-AU"/>
        </w:rPr>
      </w:pPr>
    </w:p>
    <w:p w:rsidR="007F78FE" w:rsidRPr="007107EF" w:rsidRDefault="007F78FE" w:rsidP="007F78FE">
      <w:pPr>
        <w:rPr>
          <w:rFonts w:ascii="Trebuchet MS" w:hAnsi="Trebuchet MS" w:cs="Times New Roman"/>
          <w:bCs/>
          <w:i/>
          <w:color w:val="FF0000"/>
          <w:lang w:val="en-AU"/>
        </w:rPr>
      </w:pPr>
      <w:r w:rsidRPr="007107EF">
        <w:rPr>
          <w:rFonts w:ascii="Trebuchet MS" w:hAnsi="Trebuchet MS" w:cs="Times New Roman"/>
          <w:bCs/>
          <w:i/>
          <w:color w:val="FF0000"/>
          <w:lang w:val="en-AU"/>
        </w:rPr>
        <w:t>If you play a fill in, the fill in will be suspended for a week, regardless of how many teams they play in for the week.</w:t>
      </w:r>
    </w:p>
    <w:p w:rsidR="007F78FE" w:rsidRPr="007107EF" w:rsidRDefault="007F78FE" w:rsidP="007F78FE">
      <w:pPr>
        <w:rPr>
          <w:rFonts w:ascii="Trebuchet MS" w:hAnsi="Trebuchet MS" w:cs="Times New Roman"/>
          <w:bCs/>
          <w:i/>
          <w:color w:val="FF0000"/>
          <w:lang w:val="en-AU"/>
        </w:rPr>
      </w:pPr>
    </w:p>
    <w:p w:rsidR="007F78FE" w:rsidRPr="007107EF" w:rsidRDefault="007F78FE" w:rsidP="007F78FE">
      <w:pPr>
        <w:rPr>
          <w:rFonts w:ascii="Trebuchet MS" w:hAnsi="Trebuchet MS" w:cs="Times New Roman"/>
          <w:bCs/>
          <w:i/>
          <w:color w:val="FF0000"/>
          <w:lang w:val="en-AU"/>
        </w:rPr>
      </w:pPr>
      <w:r w:rsidRPr="007107EF">
        <w:rPr>
          <w:rFonts w:ascii="Trebuchet MS" w:hAnsi="Trebuchet MS" w:cs="Times New Roman"/>
          <w:bCs/>
          <w:i/>
          <w:color w:val="FF0000"/>
          <w:lang w:val="en-AU"/>
        </w:rPr>
        <w:t>The team delegate will also be suspended for a week.</w:t>
      </w:r>
    </w:p>
    <w:p w:rsidR="007F78FE" w:rsidRPr="007107EF" w:rsidRDefault="007F78FE" w:rsidP="007F78FE">
      <w:pPr>
        <w:rPr>
          <w:rFonts w:ascii="Trebuchet MS" w:hAnsi="Trebuchet MS" w:cs="Times New Roman"/>
          <w:bCs/>
          <w:i/>
          <w:color w:val="FF0000"/>
          <w:lang w:val="en-AU"/>
        </w:rPr>
      </w:pPr>
    </w:p>
    <w:p w:rsidR="007F78FE" w:rsidRPr="007107EF" w:rsidRDefault="007F78FE" w:rsidP="007F78FE">
      <w:pPr>
        <w:rPr>
          <w:rFonts w:ascii="Trebuchet MS" w:hAnsi="Trebuchet MS" w:cs="Times New Roman"/>
          <w:bCs/>
          <w:lang w:val="en-AU"/>
        </w:rPr>
      </w:pPr>
      <w:r w:rsidRPr="007107EF">
        <w:rPr>
          <w:rFonts w:ascii="Trebuchet MS" w:hAnsi="Trebuchet MS" w:cs="Times New Roman"/>
          <w:bCs/>
          <w:lang w:val="en-AU"/>
        </w:rPr>
        <w:t>Please register enough players &amp; simply don’t do it.</w:t>
      </w:r>
    </w:p>
    <w:p w:rsidR="007F78FE" w:rsidRPr="007107EF" w:rsidRDefault="007F78FE" w:rsidP="007F78FE">
      <w:pPr>
        <w:rPr>
          <w:rFonts w:ascii="Trebuchet MS" w:hAnsi="Trebuchet MS" w:cs="Times New Roman"/>
          <w:bCs/>
          <w:lang w:val="en-AU"/>
        </w:rPr>
      </w:pPr>
    </w:p>
    <w:p w:rsidR="007F78FE" w:rsidRPr="007107EF" w:rsidRDefault="007F78FE" w:rsidP="007F78FE">
      <w:pPr>
        <w:rPr>
          <w:rFonts w:ascii="Trebuchet MS" w:hAnsi="Trebuchet MS" w:cs="Times New Roman"/>
          <w:b/>
          <w:bCs/>
          <w:color w:val="FF0000"/>
          <w:u w:val="single"/>
          <w:lang w:val="en-AU"/>
        </w:rPr>
      </w:pPr>
      <w:r w:rsidRPr="007107EF">
        <w:rPr>
          <w:rFonts w:ascii="Trebuchet MS" w:hAnsi="Trebuchet MS" w:cs="Times New Roman"/>
          <w:b/>
          <w:bCs/>
          <w:color w:val="FF0000"/>
          <w:u w:val="single"/>
          <w:lang w:val="en-AU"/>
        </w:rPr>
        <w:t>COVID – 19 Safety Plan</w:t>
      </w:r>
    </w:p>
    <w:p w:rsidR="007F78FE" w:rsidRPr="007107EF" w:rsidRDefault="007F78FE" w:rsidP="007F78FE">
      <w:pPr>
        <w:rPr>
          <w:rFonts w:ascii="Trebuchet MS" w:hAnsi="Trebuchet MS" w:cs="Times New Roman"/>
          <w:bCs/>
          <w:color w:val="FF0000"/>
          <w:u w:val="single"/>
          <w:lang w:val="en-AU"/>
        </w:rPr>
      </w:pPr>
    </w:p>
    <w:p w:rsidR="007F78FE" w:rsidRPr="007107EF" w:rsidRDefault="007F78FE" w:rsidP="007F78FE">
      <w:pPr>
        <w:rPr>
          <w:rFonts w:ascii="Trebuchet MS" w:hAnsi="Trebuchet MS" w:cs="Times New Roman"/>
          <w:bCs/>
          <w:lang w:val="en-AU"/>
        </w:rPr>
      </w:pPr>
      <w:r w:rsidRPr="007107EF">
        <w:rPr>
          <w:rFonts w:ascii="Trebuchet MS" w:hAnsi="Trebuchet MS" w:cs="Times New Roman"/>
          <w:bCs/>
          <w:lang w:val="en-AU"/>
        </w:rPr>
        <w:t xml:space="preserve">We had to submit to NSW Sport &amp; Fairfield City Council our Return to Play </w:t>
      </w:r>
      <w:proofErr w:type="spellStart"/>
      <w:r w:rsidRPr="007107EF">
        <w:rPr>
          <w:rFonts w:ascii="Trebuchet MS" w:hAnsi="Trebuchet MS" w:cs="Times New Roman"/>
          <w:bCs/>
          <w:lang w:val="en-AU"/>
        </w:rPr>
        <w:t>Covid</w:t>
      </w:r>
      <w:proofErr w:type="spellEnd"/>
      <w:r w:rsidRPr="007107EF">
        <w:rPr>
          <w:rFonts w:ascii="Trebuchet MS" w:hAnsi="Trebuchet MS" w:cs="Times New Roman"/>
          <w:bCs/>
          <w:lang w:val="en-AU"/>
        </w:rPr>
        <w:t xml:space="preserve"> Safety Plan.</w:t>
      </w:r>
    </w:p>
    <w:p w:rsidR="007F78FE" w:rsidRPr="007107EF" w:rsidRDefault="007F78FE" w:rsidP="007F78FE">
      <w:pPr>
        <w:rPr>
          <w:rFonts w:ascii="Trebuchet MS" w:hAnsi="Trebuchet MS" w:cs="Times New Roman"/>
          <w:bCs/>
          <w:lang w:val="en-AU"/>
        </w:rPr>
      </w:pPr>
      <w:r w:rsidRPr="007107EF">
        <w:rPr>
          <w:rFonts w:ascii="Trebuchet MS" w:hAnsi="Trebuchet MS" w:cs="Times New Roman"/>
          <w:bCs/>
          <w:lang w:val="en-AU"/>
        </w:rPr>
        <w:t>It was approved &amp; we must adhere to it or face shutdown &amp; possible fines.</w:t>
      </w:r>
    </w:p>
    <w:p w:rsidR="007107EF" w:rsidRPr="007107EF" w:rsidRDefault="007107EF" w:rsidP="007F78FE">
      <w:pPr>
        <w:rPr>
          <w:rFonts w:ascii="Trebuchet MS" w:hAnsi="Trebuchet MS" w:cs="Times New Roman"/>
          <w:bCs/>
          <w:lang w:val="en-AU"/>
        </w:rPr>
      </w:pPr>
    </w:p>
    <w:p w:rsidR="007107EF" w:rsidRPr="007107EF" w:rsidRDefault="007107EF" w:rsidP="007F78FE">
      <w:pPr>
        <w:rPr>
          <w:rFonts w:ascii="Trebuchet MS" w:hAnsi="Trebuchet MS" w:cs="Times New Roman"/>
          <w:bCs/>
          <w:lang w:val="en-AU"/>
        </w:rPr>
      </w:pPr>
      <w:r w:rsidRPr="007107EF">
        <w:rPr>
          <w:rFonts w:ascii="Trebuchet MS" w:hAnsi="Trebuchet MS" w:cs="Times New Roman"/>
          <w:bCs/>
          <w:lang w:val="en-AU"/>
        </w:rPr>
        <w:t xml:space="preserve">Part of the plan is No </w:t>
      </w:r>
      <w:proofErr w:type="gramStart"/>
      <w:r w:rsidRPr="007107EF">
        <w:rPr>
          <w:rFonts w:ascii="Trebuchet MS" w:hAnsi="Trebuchet MS" w:cs="Times New Roman"/>
          <w:bCs/>
          <w:lang w:val="en-AU"/>
        </w:rPr>
        <w:t>Spectators which</w:t>
      </w:r>
      <w:proofErr w:type="gramEnd"/>
      <w:r w:rsidRPr="007107EF">
        <w:rPr>
          <w:rFonts w:ascii="Trebuchet MS" w:hAnsi="Trebuchet MS" w:cs="Times New Roman"/>
          <w:bCs/>
          <w:lang w:val="en-AU"/>
        </w:rPr>
        <w:t xml:space="preserve"> reduces the size of the gathering.  It’s the </w:t>
      </w:r>
      <w:proofErr w:type="gramStart"/>
      <w:r w:rsidRPr="007107EF">
        <w:rPr>
          <w:rFonts w:ascii="Trebuchet MS" w:hAnsi="Trebuchet MS" w:cs="Times New Roman"/>
          <w:bCs/>
          <w:lang w:val="en-AU"/>
        </w:rPr>
        <w:t>teams</w:t>
      </w:r>
      <w:proofErr w:type="gramEnd"/>
      <w:r w:rsidRPr="007107EF">
        <w:rPr>
          <w:rFonts w:ascii="Trebuchet MS" w:hAnsi="Trebuchet MS" w:cs="Times New Roman"/>
          <w:bCs/>
          <w:lang w:val="en-AU"/>
        </w:rPr>
        <w:t xml:space="preserve"> responsibility to ensure they have no spectators.  If they turn up ask them to leave.  Your game will be stopped or abandoned if spectators are present.</w:t>
      </w:r>
    </w:p>
    <w:p w:rsidR="007107EF" w:rsidRPr="007107EF" w:rsidRDefault="007107EF" w:rsidP="007F78FE">
      <w:pPr>
        <w:rPr>
          <w:rFonts w:ascii="Trebuchet MS" w:hAnsi="Trebuchet MS" w:cs="Times New Roman"/>
          <w:bCs/>
          <w:lang w:val="en-AU"/>
        </w:rPr>
      </w:pPr>
    </w:p>
    <w:p w:rsidR="007107EF" w:rsidRPr="007107EF" w:rsidRDefault="007107EF" w:rsidP="007F78FE">
      <w:pPr>
        <w:rPr>
          <w:rFonts w:ascii="Trebuchet MS" w:hAnsi="Trebuchet MS" w:cs="Times New Roman"/>
          <w:bCs/>
          <w:lang w:val="en-AU"/>
        </w:rPr>
      </w:pPr>
      <w:r w:rsidRPr="007107EF">
        <w:rPr>
          <w:rFonts w:ascii="Trebuchet MS" w:hAnsi="Trebuchet MS" w:cs="Times New Roman"/>
          <w:bCs/>
          <w:lang w:val="en-AU"/>
        </w:rPr>
        <w:t>This policy stays in place until government lift the restrictions.</w:t>
      </w:r>
    </w:p>
    <w:p w:rsidR="007F78FE" w:rsidRPr="007107EF" w:rsidRDefault="007F78FE" w:rsidP="007F78FE">
      <w:pPr>
        <w:rPr>
          <w:rFonts w:ascii="Trebuchet MS" w:hAnsi="Trebuchet MS" w:cs="Times New Roman"/>
          <w:i/>
          <w:color w:val="FF0000"/>
          <w:lang w:val="en-AU"/>
        </w:rPr>
      </w:pP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b/>
          <w:bCs/>
          <w:color w:val="19265B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19265B"/>
          <w:bdr w:val="none" w:sz="0" w:space="0" w:color="auto" w:frame="1"/>
          <w:lang w:val="en-AU"/>
        </w:rPr>
        <w:t>Player Eligibility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- All players must be at least 15 years of age to play seniors.</w:t>
      </w:r>
    </w:p>
    <w:p w:rsidR="007F78FE" w:rsidRPr="007107EF" w:rsidRDefault="007F78FE" w:rsidP="007F78FE">
      <w:pPr>
        <w:ind w:left="36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- No player is to take the field until rego has been paid.  </w:t>
      </w:r>
      <w:proofErr w:type="gramStart"/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Automatic team forfeit for breach.</w:t>
      </w:r>
      <w:proofErr w:type="gramEnd"/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- Rego is $100 or $</w:t>
      </w:r>
      <w:r w:rsidR="007107EF" w:rsidRPr="007107EF">
        <w:rPr>
          <w:rFonts w:ascii="Trebuchet MS" w:hAnsi="Trebuchet MS" w:cs="Times New Roman"/>
          <w:color w:val="21366E"/>
          <w:lang w:val="en-AU"/>
        </w:rPr>
        <w:t>110 if not paid before round 1.</w:t>
      </w: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- No player registrations will be taken after Round 8.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19265B"/>
          <w:bdr w:val="none" w:sz="0" w:space="0" w:color="auto" w:frame="1"/>
          <w:lang w:val="en-AU"/>
        </w:rPr>
        <w:t>- No player transfers after Round 8.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107EF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- No REFUNDS after round 5</w:t>
      </w:r>
      <w:r w:rsidR="007F78FE" w:rsidRPr="007107EF">
        <w:rPr>
          <w:rFonts w:ascii="Trebuchet MS" w:hAnsi="Trebuchet MS" w:cs="Times New Roman"/>
          <w:color w:val="21366E"/>
          <w:lang w:val="en-AU"/>
        </w:rPr>
        <w:t>.  If you are going to miss some of the season for any reason please consider whether you play or not.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 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RULES for Team Shirts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lastRenderedPageBreak/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- Teams will have to play in Team shirts.  If you play in multiple teams on a night you may nominate a shirt from that night &amp; play in that shirt for all teams on that night.  This must be noted on the registration form.  Column provided.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 xml:space="preserve">- If you play on multiple nights you will need a team shirt from each of those nights. </w:t>
      </w:r>
      <w:proofErr w:type="spellStart"/>
      <w:proofErr w:type="gramStart"/>
      <w:r w:rsidRPr="007107EF">
        <w:rPr>
          <w:rFonts w:ascii="Trebuchet MS" w:hAnsi="Trebuchet MS" w:cs="Times New Roman"/>
          <w:color w:val="21366E"/>
          <w:lang w:val="en-AU"/>
        </w:rPr>
        <w:t>eg</w:t>
      </w:r>
      <w:proofErr w:type="spellEnd"/>
      <w:proofErr w:type="gramEnd"/>
      <w:r w:rsidRPr="007107EF">
        <w:rPr>
          <w:rFonts w:ascii="Trebuchet MS" w:hAnsi="Trebuchet MS" w:cs="Times New Roman"/>
          <w:color w:val="21366E"/>
          <w:lang w:val="en-AU"/>
        </w:rPr>
        <w:t xml:space="preserve"> A shirt from a Monday night team for Monday night.  </w:t>
      </w:r>
      <w:proofErr w:type="gramStart"/>
      <w:r w:rsidRPr="007107EF">
        <w:rPr>
          <w:rFonts w:ascii="Trebuchet MS" w:hAnsi="Trebuchet MS" w:cs="Times New Roman"/>
          <w:color w:val="21366E"/>
          <w:lang w:val="en-AU"/>
        </w:rPr>
        <w:t>A shirt from a Tuesday night team for Tuesday night comp.</w:t>
      </w:r>
      <w:proofErr w:type="gramEnd"/>
      <w:r w:rsidRPr="007107EF">
        <w:rPr>
          <w:rFonts w:ascii="Trebuchet MS" w:hAnsi="Trebuchet MS" w:cs="Times New Roman"/>
          <w:color w:val="21366E"/>
          <w:lang w:val="en-AU"/>
        </w:rPr>
        <w:t> 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- By round 5, each player without a team shirt will forfeit 1 try. (Obviously there may be an exceptional circumstance, but the </w:t>
      </w:r>
      <w:r w:rsidR="007107EF"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night </w:t>
      </w: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manager will reserve the right to say yes or no)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- Shirts must have a number or a name and correspond with the rego sheet.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- If a player forgets their shirt on the night, see night manager before playing. However, they will still be penalised one point as stated above in 2.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SHORTS: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- </w:t>
      </w: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 Australian </w:t>
      </w:r>
      <w:proofErr w:type="spellStart"/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Oztag</w:t>
      </w:r>
      <w:proofErr w:type="spellEnd"/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 will only allow former </w:t>
      </w:r>
      <w:proofErr w:type="spellStart"/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Oztag</w:t>
      </w:r>
      <w:proofErr w:type="spellEnd"/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 Merchandise, OES, STAG or </w:t>
      </w:r>
      <w:proofErr w:type="gramStart"/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SAS  shorts</w:t>
      </w:r>
      <w:proofErr w:type="gramEnd"/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 /tights to be played in.  This is a mandatory policy to allow the same grade of Velcro and material in all playing shorts/tights.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- The referee will not allow a player to take the field without the proper shorts/tights.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Sign On conditions: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-</w:t>
      </w: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 </w:t>
      </w: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ALL players will need to sign on before their game.  This is not a request but compulsory.  </w:t>
      </w:r>
      <w:r w:rsidRPr="007107EF">
        <w:rPr>
          <w:rFonts w:ascii="Helvetica" w:hAnsi="Helvetica" w:cs="Times New Roman"/>
          <w:b/>
          <w:bCs/>
          <w:color w:val="21366E"/>
          <w:u w:val="single"/>
          <w:bdr w:val="none" w:sz="0" w:space="0" w:color="auto" w:frame="1"/>
          <w:lang w:val="en-AU"/>
        </w:rPr>
        <w:t>Running late is no excuse.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- The night manager will conduct a head count during the game.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-  Before kick off the referee will conduct a shirt check. Wrong shirt will result in a minus try.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-  If the referee cannot verify any player or has any doubts, the player will be asked to see the manager on duty to sort it out before they play.  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b/>
          <w:bCs/>
          <w:color w:val="21366E"/>
          <w:lang w:val="en-AU"/>
        </w:rPr>
        <w:t>-You must play 5 games to be eligible to play finals.</w:t>
      </w:r>
      <w:r w:rsidRPr="007107EF">
        <w:rPr>
          <w:rFonts w:ascii="Trebuchet MS" w:hAnsi="Trebuchet MS" w:cs="Times New Roman"/>
          <w:color w:val="21366E"/>
          <w:lang w:val="en-AU"/>
        </w:rPr>
        <w:t> Extenuating circumstances considered.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107EF" w:rsidRPr="007107EF" w:rsidRDefault="007F78FE" w:rsidP="007107EF">
      <w:pPr>
        <w:pStyle w:val="ListParagraph"/>
        <w:numPr>
          <w:ilvl w:val="0"/>
          <w:numId w:val="1"/>
        </w:numPr>
        <w:rPr>
          <w:rFonts w:ascii="Helvetica" w:hAnsi="Helvetica"/>
          <w:color w:val="21366E"/>
          <w:sz w:val="24"/>
          <w:szCs w:val="24"/>
          <w:bdr w:val="none" w:sz="0" w:space="0" w:color="auto" w:frame="1"/>
        </w:rPr>
      </w:pPr>
      <w:r w:rsidRPr="007107EF">
        <w:rPr>
          <w:rFonts w:ascii="Helvetica" w:hAnsi="Helvetica"/>
          <w:color w:val="21366E"/>
          <w:sz w:val="24"/>
          <w:szCs w:val="24"/>
          <w:bdr w:val="none" w:sz="0" w:space="0" w:color="auto" w:frame="1"/>
        </w:rPr>
        <w:t xml:space="preserve">FORFEITING your game must be done </w:t>
      </w:r>
      <w:r w:rsidRPr="007107EF">
        <w:rPr>
          <w:rFonts w:ascii="Helvetica" w:hAnsi="Helvetica"/>
          <w:b/>
          <w:color w:val="21366E"/>
          <w:sz w:val="24"/>
          <w:szCs w:val="24"/>
          <w:u w:val="single"/>
          <w:bdr w:val="none" w:sz="0" w:space="0" w:color="auto" w:frame="1"/>
        </w:rPr>
        <w:t>via text or call </w:t>
      </w:r>
      <w:r w:rsidRPr="007107EF">
        <w:rPr>
          <w:rFonts w:ascii="Helvetica" w:hAnsi="Helvetica"/>
          <w:b/>
          <w:bCs/>
          <w:color w:val="21366E"/>
          <w:sz w:val="24"/>
          <w:szCs w:val="24"/>
          <w:u w:val="single"/>
          <w:bdr w:val="none" w:sz="0" w:space="0" w:color="auto" w:frame="1"/>
        </w:rPr>
        <w:t>before</w:t>
      </w:r>
      <w:r w:rsidRPr="007107EF">
        <w:rPr>
          <w:rFonts w:ascii="Helvetica" w:hAnsi="Helvetica"/>
          <w:b/>
          <w:color w:val="21366E"/>
          <w:sz w:val="24"/>
          <w:szCs w:val="24"/>
          <w:u w:val="single"/>
          <w:bdr w:val="none" w:sz="0" w:space="0" w:color="auto" w:frame="1"/>
        </w:rPr>
        <w:t> </w:t>
      </w:r>
      <w:r w:rsidRPr="007107EF">
        <w:rPr>
          <w:rFonts w:ascii="Helvetica" w:hAnsi="Helvetica"/>
          <w:b/>
          <w:bCs/>
          <w:color w:val="21366E"/>
          <w:sz w:val="24"/>
          <w:szCs w:val="24"/>
          <w:u w:val="single"/>
          <w:bdr w:val="none" w:sz="0" w:space="0" w:color="auto" w:frame="1"/>
        </w:rPr>
        <w:t>4pm</w:t>
      </w:r>
      <w:r w:rsidRPr="007107EF">
        <w:rPr>
          <w:rFonts w:ascii="Helvetica" w:hAnsi="Helvetica"/>
          <w:b/>
          <w:color w:val="21366E"/>
          <w:sz w:val="24"/>
          <w:szCs w:val="24"/>
          <w:u w:val="single"/>
          <w:bdr w:val="none" w:sz="0" w:space="0" w:color="auto" w:frame="1"/>
        </w:rPr>
        <w:t> on the day of the game. </w:t>
      </w:r>
      <w:r w:rsidRPr="007107EF">
        <w:rPr>
          <w:rFonts w:ascii="Helvetica" w:hAnsi="Helvetica"/>
          <w:color w:val="21366E"/>
          <w:sz w:val="24"/>
          <w:szCs w:val="24"/>
          <w:bdr w:val="none" w:sz="0" w:space="0" w:color="auto" w:frame="1"/>
        </w:rPr>
        <w:t> </w:t>
      </w:r>
    </w:p>
    <w:p w:rsidR="007F78FE" w:rsidRPr="007107EF" w:rsidRDefault="007F78FE" w:rsidP="007107EF">
      <w:pPr>
        <w:pStyle w:val="ListParagraph"/>
        <w:numPr>
          <w:ilvl w:val="0"/>
          <w:numId w:val="1"/>
        </w:numPr>
        <w:rPr>
          <w:rFonts w:ascii="Trebuchet MS" w:hAnsi="Trebuchet MS"/>
          <w:color w:val="21366E"/>
          <w:sz w:val="24"/>
          <w:szCs w:val="24"/>
        </w:rPr>
      </w:pPr>
      <w:r w:rsidRPr="007107EF">
        <w:rPr>
          <w:rFonts w:ascii="Helvetica" w:hAnsi="Helvetica"/>
          <w:color w:val="21366E"/>
          <w:sz w:val="24"/>
          <w:szCs w:val="24"/>
          <w:bdr w:val="none" w:sz="0" w:space="0" w:color="auto" w:frame="1"/>
        </w:rPr>
        <w:t>This allows us to notify the opposition &amp; try to organize a friendly and inform the referee.  Notice later than 4pm will result in minus 2 competition points.  Three forfeits in one season means disqualification.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PENALTIES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b/>
          <w:bCs/>
          <w:color w:val="21366E"/>
          <w:bdr w:val="none" w:sz="0" w:space="0" w:color="auto" w:frame="1"/>
          <w:lang w:val="en-AU"/>
        </w:rPr>
        <w:t>‘RING INS’ - </w:t>
      </w: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A RING IN is an unregistered player.  (</w:t>
      </w:r>
      <w:proofErr w:type="gramStart"/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not</w:t>
      </w:r>
      <w:proofErr w:type="gramEnd"/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 currently registered in the FFCO competition).  Loss of 6 competition points plus forfeit the game.  May impact on your inclusion in future seasons.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FILL INS </w:t>
      </w:r>
      <w:r w:rsidR="007107EF"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–</w:t>
      </w: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 xml:space="preserve"> </w:t>
      </w:r>
      <w:r w:rsidR="007107EF"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Player &amp; Delegate/Captain suspended from FFCO for a week.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UNAUTHORISED TEAM SHIRT - Forfeit 1 try per shirt.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> </w:t>
      </w:r>
    </w:p>
    <w:p w:rsidR="007F78FE" w:rsidRPr="007107EF" w:rsidRDefault="007F78FE" w:rsidP="007F78FE">
      <w:pPr>
        <w:spacing w:after="90"/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lang w:val="en-AU"/>
        </w:rPr>
        <w:t xml:space="preserve">FORFEIT </w:t>
      </w:r>
      <w:proofErr w:type="gramStart"/>
      <w:r w:rsidRPr="007107EF">
        <w:rPr>
          <w:rFonts w:ascii="Trebuchet MS" w:hAnsi="Trebuchet MS" w:cs="Times New Roman"/>
          <w:color w:val="21366E"/>
          <w:lang w:val="en-AU"/>
        </w:rPr>
        <w:t>-    May</w:t>
      </w:r>
      <w:proofErr w:type="gramEnd"/>
      <w:r w:rsidRPr="007107EF">
        <w:rPr>
          <w:rFonts w:ascii="Trebuchet MS" w:hAnsi="Trebuchet MS" w:cs="Times New Roman"/>
          <w:color w:val="21366E"/>
          <w:lang w:val="en-AU"/>
        </w:rPr>
        <w:t xml:space="preserve"> cost team 2 competition points   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LATE FORFEIT NOTICE -     -2 competition points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Helvetica" w:hAnsi="Helvetica" w:cs="Times New Roman"/>
          <w:color w:val="21366E"/>
          <w:bdr w:val="none" w:sz="0" w:space="0" w:color="auto" w:frame="1"/>
          <w:lang w:val="en-AU"/>
        </w:rPr>
        <w:t> </w:t>
      </w:r>
    </w:p>
    <w:p w:rsidR="007F78FE" w:rsidRPr="007107EF" w:rsidRDefault="007F78FE" w:rsidP="007F78FE">
      <w:pPr>
        <w:rPr>
          <w:rFonts w:ascii="Trebuchet MS" w:hAnsi="Trebuchet MS" w:cs="Times New Roman"/>
          <w:color w:val="21366E"/>
          <w:lang w:val="en-AU"/>
        </w:rPr>
      </w:pPr>
      <w:r w:rsidRPr="007107EF">
        <w:rPr>
          <w:rFonts w:ascii="Trebuchet MS" w:hAnsi="Trebuchet MS" w:cs="Times New Roman"/>
          <w:color w:val="21366E"/>
          <w:bdr w:val="none" w:sz="0" w:space="0" w:color="auto" w:frame="1"/>
          <w:lang w:val="en-AU"/>
        </w:rPr>
        <w:t> </w:t>
      </w:r>
    </w:p>
    <w:p w:rsidR="0068726D" w:rsidRPr="007107EF" w:rsidRDefault="0068726D"/>
    <w:sectPr w:rsidR="0068726D" w:rsidRPr="007107EF" w:rsidSect="006872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3E8"/>
    <w:multiLevelType w:val="hybridMultilevel"/>
    <w:tmpl w:val="CB1A3D9A"/>
    <w:lvl w:ilvl="0" w:tplc="31A28A72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FE"/>
    <w:rsid w:val="0068726D"/>
    <w:rsid w:val="007107EF"/>
    <w:rsid w:val="007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F5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8FE"/>
  </w:style>
  <w:style w:type="character" w:styleId="Strong">
    <w:name w:val="Strong"/>
    <w:basedOn w:val="DefaultParagraphFont"/>
    <w:uiPriority w:val="22"/>
    <w:qFormat/>
    <w:rsid w:val="007F78FE"/>
    <w:rPr>
      <w:b/>
      <w:bCs/>
    </w:rPr>
  </w:style>
  <w:style w:type="paragraph" w:styleId="ListParagraph">
    <w:name w:val="List Paragraph"/>
    <w:basedOn w:val="Normal"/>
    <w:uiPriority w:val="34"/>
    <w:qFormat/>
    <w:rsid w:val="007F78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8FE"/>
  </w:style>
  <w:style w:type="character" w:styleId="Strong">
    <w:name w:val="Strong"/>
    <w:basedOn w:val="DefaultParagraphFont"/>
    <w:uiPriority w:val="22"/>
    <w:qFormat/>
    <w:rsid w:val="007F78FE"/>
    <w:rPr>
      <w:b/>
      <w:bCs/>
    </w:rPr>
  </w:style>
  <w:style w:type="paragraph" w:styleId="ListParagraph">
    <w:name w:val="List Paragraph"/>
    <w:basedOn w:val="Normal"/>
    <w:uiPriority w:val="34"/>
    <w:qFormat/>
    <w:rsid w:val="007F78F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601</Words>
  <Characters>3431</Characters>
  <Application>Microsoft Macintosh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Harrigan</dc:creator>
  <cp:keywords/>
  <dc:description/>
  <cp:lastModifiedBy>Lesley Harrigan</cp:lastModifiedBy>
  <cp:revision>1</cp:revision>
  <dcterms:created xsi:type="dcterms:W3CDTF">2020-09-18T00:23:00Z</dcterms:created>
  <dcterms:modified xsi:type="dcterms:W3CDTF">2020-09-18T00:42:00Z</dcterms:modified>
</cp:coreProperties>
</file>